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3A" w:rsidRPr="006E04A4" w:rsidRDefault="0061363A" w:rsidP="00056D63">
      <w:pPr>
        <w:spacing w:after="0" w:line="259" w:lineRule="auto"/>
        <w:rPr>
          <w:rFonts w:ascii="Times New Roman" w:eastAsia="Times New Roman" w:hAnsi="Times New Roman" w:cs="Times New Roman"/>
          <w:b/>
        </w:rPr>
      </w:pPr>
    </w:p>
    <w:p w:rsidR="00056D63" w:rsidRPr="006E04A4" w:rsidRDefault="00056D63" w:rsidP="00056D63">
      <w:pPr>
        <w:spacing w:after="0" w:line="259" w:lineRule="auto"/>
        <w:rPr>
          <w:rFonts w:ascii="Times New Roman" w:eastAsia="Times New Roman" w:hAnsi="Times New Roman" w:cs="Times New Roman"/>
          <w:b/>
        </w:rPr>
      </w:pPr>
    </w:p>
    <w:p w:rsidR="0061363A" w:rsidRPr="006E04A4" w:rsidRDefault="00765BF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6E04A4">
        <w:rPr>
          <w:rFonts w:ascii="Times New Roman" w:eastAsia="Times New Roman" w:hAnsi="Times New Roman" w:cs="Times New Roman"/>
          <w:b/>
        </w:rPr>
        <w:t xml:space="preserve">Рабочий лист </w:t>
      </w:r>
    </w:p>
    <w:p w:rsidR="0061363A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6 класс</w:t>
      </w: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Мы остановились на том, что Англия и Франция превратились в централизованные государства, но процесс объединения еще не был </w:t>
      </w:r>
      <w:proofErr w:type="gramStart"/>
      <w:r w:rsidRPr="006E04A4">
        <w:rPr>
          <w:rFonts w:ascii="Times New Roman" w:eastAsia="Times New Roman" w:hAnsi="Times New Roman" w:cs="Times New Roman"/>
        </w:rPr>
        <w:t>завершен</w:t>
      </w:r>
      <w:proofErr w:type="gramEnd"/>
      <w:r w:rsidRPr="006E04A4">
        <w:rPr>
          <w:rFonts w:ascii="Times New Roman" w:eastAsia="Times New Roman" w:hAnsi="Times New Roman" w:cs="Times New Roman"/>
        </w:rPr>
        <w:t xml:space="preserve"> ни в Англии, ни во Франции. </w:t>
      </w:r>
    </w:p>
    <w:p w:rsidR="008A7993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Война, начавшаяся в XIV веке между ними, получила название в истории – </w:t>
      </w:r>
    </w:p>
    <w:p w:rsidR="006E04A4" w:rsidRPr="006E04A4" w:rsidRDefault="00A20AD1" w:rsidP="006E04A4">
      <w:pPr>
        <w:spacing w:after="0" w:line="259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6E04A4">
        <w:rPr>
          <w:rFonts w:ascii="Times New Roman" w:eastAsia="Times New Roman" w:hAnsi="Times New Roman" w:cs="Times New Roman"/>
        </w:rPr>
        <w:t xml:space="preserve">«                           </w:t>
      </w:r>
      <w:r w:rsidR="006E04A4" w:rsidRPr="006E04A4">
        <w:rPr>
          <w:rFonts w:ascii="Times New Roman" w:eastAsia="Times New Roman" w:hAnsi="Times New Roman" w:cs="Times New Roman"/>
          <w:lang w:val="en-US"/>
        </w:rPr>
        <w:t xml:space="preserve">               </w:t>
      </w:r>
      <w:r w:rsidRPr="006E04A4">
        <w:rPr>
          <w:rFonts w:ascii="Times New Roman" w:eastAsia="Times New Roman" w:hAnsi="Times New Roman" w:cs="Times New Roman"/>
        </w:rPr>
        <w:t xml:space="preserve">                 ».  </w:t>
      </w:r>
    </w:p>
    <w:p w:rsidR="0061363A" w:rsidRPr="006E04A4" w:rsidRDefault="00A20AD1" w:rsidP="006E04A4">
      <w:pPr>
        <w:spacing w:after="0" w:line="259" w:lineRule="auto"/>
        <w:jc w:val="center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Вписать название войны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Работаем по плану: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1. Причины и повод к войне.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2. Армии двух стран.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3.Основные события войны 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4. Народная героиня Жанна </w:t>
      </w:r>
      <w:proofErr w:type="spellStart"/>
      <w:r w:rsidRPr="006E04A4">
        <w:rPr>
          <w:rFonts w:ascii="Times New Roman" w:eastAsia="Times New Roman" w:hAnsi="Times New Roman" w:cs="Times New Roman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</w:rPr>
        <w:t>`</w:t>
      </w:r>
      <w:r w:rsidRPr="006E04A4">
        <w:rPr>
          <w:rFonts w:ascii="Times New Roman" w:eastAsia="Times New Roman" w:hAnsi="Times New Roman" w:cs="Times New Roman"/>
        </w:rPr>
        <w:t>А</w:t>
      </w:r>
      <w:proofErr w:type="gramEnd"/>
      <w:r w:rsidRPr="006E04A4">
        <w:rPr>
          <w:rFonts w:ascii="Times New Roman" w:eastAsia="Times New Roman" w:hAnsi="Times New Roman" w:cs="Times New Roman"/>
        </w:rPr>
        <w:t>рк</w:t>
      </w:r>
      <w:proofErr w:type="spellEnd"/>
      <w:r w:rsidRPr="006E04A4">
        <w:rPr>
          <w:rFonts w:ascii="Times New Roman" w:eastAsia="Times New Roman" w:hAnsi="Times New Roman" w:cs="Times New Roman"/>
        </w:rPr>
        <w:t>. Ор</w:t>
      </w:r>
      <w:r w:rsidR="009C35CD" w:rsidRPr="006E04A4">
        <w:rPr>
          <w:rFonts w:ascii="Times New Roman" w:eastAsia="Times New Roman" w:hAnsi="Times New Roman" w:cs="Times New Roman"/>
        </w:rPr>
        <w:t>леанская д</w:t>
      </w:r>
      <w:r w:rsidRPr="006E04A4">
        <w:rPr>
          <w:rFonts w:ascii="Times New Roman" w:eastAsia="Times New Roman" w:hAnsi="Times New Roman" w:cs="Times New Roman"/>
        </w:rPr>
        <w:t>ева.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5. Конец Столетней войны. Итоги.</w:t>
      </w:r>
    </w:p>
    <w:p w:rsidR="0061363A" w:rsidRPr="006E04A4" w:rsidRDefault="0061363A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</w:rPr>
      </w:pPr>
      <w:r w:rsidRPr="006E04A4">
        <w:rPr>
          <w:rFonts w:ascii="Times New Roman" w:eastAsia="Times New Roman" w:hAnsi="Times New Roman" w:cs="Times New Roman"/>
          <w:b/>
          <w:color w:val="C00000"/>
        </w:rPr>
        <w:t xml:space="preserve">I. Причины </w:t>
      </w:r>
      <w:r w:rsidR="006E04A4" w:rsidRPr="006E04A4">
        <w:rPr>
          <w:rFonts w:ascii="Times New Roman" w:eastAsia="Times New Roman" w:hAnsi="Times New Roman" w:cs="Times New Roman"/>
          <w:b/>
          <w:color w:val="C00000"/>
        </w:rPr>
        <w:t xml:space="preserve">войны </w:t>
      </w:r>
      <w:r w:rsidRPr="006E04A4">
        <w:rPr>
          <w:rFonts w:ascii="Times New Roman" w:eastAsia="Times New Roman" w:hAnsi="Times New Roman" w:cs="Times New Roman"/>
          <w:b/>
          <w:color w:val="C00000"/>
        </w:rPr>
        <w:t>и повод к войне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i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  <w:b/>
          <w:i/>
        </w:rPr>
        <w:t xml:space="preserve"> Работа с учебником. Откройте стр. 167 и прочитайте п. 1, п.2. </w:t>
      </w:r>
      <w:r w:rsidRPr="006E04A4">
        <w:rPr>
          <w:rFonts w:ascii="Times New Roman" w:eastAsia="Times New Roman" w:hAnsi="Times New Roman" w:cs="Times New Roman"/>
        </w:rPr>
        <w:t>Сформулируйте вывод о причинах и поводе к войне. Запишите их в рабочий лист.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b/>
          <w:i/>
        </w:rPr>
        <w:t xml:space="preserve">2 </w:t>
      </w:r>
      <w:proofErr w:type="spellStart"/>
      <w:r w:rsidRPr="006E04A4">
        <w:rPr>
          <w:rFonts w:ascii="Times New Roman" w:eastAsia="Times New Roman" w:hAnsi="Times New Roman" w:cs="Times New Roman"/>
          <w:b/>
          <w:i/>
        </w:rPr>
        <w:t>группа</w:t>
      </w:r>
      <w:proofErr w:type="gramStart"/>
      <w:r w:rsidRPr="006E04A4">
        <w:rPr>
          <w:rFonts w:ascii="Times New Roman" w:eastAsia="Times New Roman" w:hAnsi="Times New Roman" w:cs="Times New Roman"/>
          <w:b/>
          <w:i/>
        </w:rPr>
        <w:t>.</w:t>
      </w:r>
      <w:r w:rsidRPr="006E04A4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Р</w:t>
      </w:r>
      <w:proofErr w:type="gramEnd"/>
      <w:r w:rsidRPr="006E04A4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абота</w:t>
      </w:r>
      <w:proofErr w:type="spellEnd"/>
      <w:r w:rsidRPr="006E04A4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 xml:space="preserve"> с документом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b/>
          <w:i/>
          <w:color w:val="000000"/>
          <w:shd w:val="clear" w:color="auto" w:fill="FFFFFF"/>
        </w:rPr>
        <w:t>1.Прочти текст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proofErr w:type="spellStart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Фруассар</w:t>
      </w:r>
      <w:proofErr w:type="spellEnd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. «Хроники»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Война началась из-за споров о наследовании престола королевства Франции. Английский король Эдуард </w:t>
      </w:r>
      <w:r w:rsidR="00944789" w:rsidRPr="006E04A4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II</w:t>
      </w: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I заявил свои права на трон Франции в связи с салическим законом. Кроме того, английский король хотел вернуть земли, утраченные его отцом. Также у враждующих сторон был постоянный конфликт за владение Гасконью. Так же спор между Англией и Францией разразился из-за Фландрии. Из Англии во Фландрию поступала шерсть, овечьи шкуры там развивалось производство сукна. Французы продавали жителям Фландрии хлеб. Англия не хотела терять свои земли во Франции; французские короли хотели объединить страну, а этому мешали английские владения на их территории; интересы двух госуда</w:t>
      </w:r>
      <w:proofErr w:type="gramStart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рств ст</w:t>
      </w:r>
      <w:proofErr w:type="gramEnd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олкнулись во Фландрии. Поводом к началу Столетней войны послужила высадка английской армии на территории Франции, и их дальнейшего наступления на Пикардию (территория на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Северо-Востоке</w:t>
      </w:r>
      <w:proofErr w:type="spellEnd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Франции).</w:t>
      </w:r>
    </w:p>
    <w:p w:rsidR="0061363A" w:rsidRPr="006E04A4" w:rsidRDefault="00A20AD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Степанова BE., </w:t>
      </w:r>
      <w:proofErr w:type="spellStart"/>
      <w:r w:rsidRPr="006E04A4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Шевеленко</w:t>
      </w:r>
      <w:proofErr w:type="spellEnd"/>
      <w:r w:rsidRPr="006E04A4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 А.Я. </w:t>
      </w: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Хрестоматия. История Средних веков. (V-ХV века). Часть I. M., 1980. С. 249-250.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2. Ответь на вопросы к документу: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- Чем нед</w:t>
      </w:r>
      <w:r w:rsidR="00944789"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оволен английский король </w:t>
      </w:r>
      <w:proofErr w:type="spellStart"/>
      <w:r w:rsidR="00944789"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Эдуард</w:t>
      </w:r>
      <w:proofErr w:type="gramStart"/>
      <w:r w:rsidR="00944789"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II</w:t>
      </w: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I</w:t>
      </w:r>
      <w:proofErr w:type="spellEnd"/>
      <w:proofErr w:type="gramEnd"/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?</w:t>
      </w:r>
    </w:p>
    <w:p w:rsidR="0061363A" w:rsidRPr="006E04A4" w:rsidRDefault="00A20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E04A4">
        <w:rPr>
          <w:rFonts w:ascii="Times New Roman" w:eastAsia="Times New Roman" w:hAnsi="Times New Roman" w:cs="Times New Roman"/>
          <w:color w:val="000000"/>
          <w:shd w:val="clear" w:color="auto" w:fill="FFFFFF"/>
        </w:rPr>
        <w:t>-Из-за какого района Франции идет спор между двумя государствами?</w:t>
      </w:r>
    </w:p>
    <w:p w:rsidR="0061363A" w:rsidRPr="006E04A4" w:rsidRDefault="00A20AD1">
      <w:pPr>
        <w:spacing w:after="160" w:line="259" w:lineRule="auto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  <w:color w:val="000000"/>
        </w:rPr>
        <w:t>- Запиши причины войны в тетрадь.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Укажите </w:t>
      </w:r>
      <w:r w:rsidRPr="006E04A4">
        <w:rPr>
          <w:rFonts w:ascii="Times New Roman" w:eastAsia="Times New Roman" w:hAnsi="Times New Roman" w:cs="Times New Roman"/>
          <w:b/>
          <w:u w:val="single"/>
        </w:rPr>
        <w:t>причины</w:t>
      </w:r>
      <w:r w:rsidRPr="006E04A4">
        <w:rPr>
          <w:rFonts w:ascii="Times New Roman" w:eastAsia="Times New Roman" w:hAnsi="Times New Roman" w:cs="Times New Roman"/>
        </w:rPr>
        <w:t xml:space="preserve"> войны: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numPr>
          <w:ilvl w:val="0"/>
          <w:numId w:val="8"/>
        </w:numPr>
        <w:spacing w:after="0" w:line="259" w:lineRule="auto"/>
        <w:ind w:left="1080" w:hanging="360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numPr>
          <w:ilvl w:val="0"/>
          <w:numId w:val="9"/>
        </w:numPr>
        <w:spacing w:after="0" w:line="259" w:lineRule="auto"/>
        <w:ind w:left="1080" w:hanging="360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6E04A4">
        <w:rPr>
          <w:rFonts w:ascii="Times New Roman" w:eastAsia="Times New Roman" w:hAnsi="Times New Roman" w:cs="Times New Roman"/>
          <w:b/>
          <w:u w:val="single"/>
        </w:rPr>
        <w:t>Повод: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61363A" w:rsidRPr="006E04A4" w:rsidRDefault="0061363A">
      <w:pPr>
        <w:numPr>
          <w:ilvl w:val="0"/>
          <w:numId w:val="10"/>
        </w:numPr>
        <w:spacing w:after="0" w:line="259" w:lineRule="auto"/>
        <w:ind w:left="1080" w:hanging="360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                                                </w:t>
      </w:r>
    </w:p>
    <w:p w:rsidR="0061363A" w:rsidRPr="006E04A4" w:rsidRDefault="0061363A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F539A7" w:rsidRPr="006E04A4" w:rsidRDefault="00F539A7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lastRenderedPageBreak/>
        <w:t xml:space="preserve">Поработайте с картой </w:t>
      </w: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Изучите территории Англии к началу войны, середине и концу.</w:t>
      </w: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Какой вывод можно сделать на основании карты?</w:t>
      </w:r>
    </w:p>
    <w:p w:rsidR="0061363A" w:rsidRPr="006E04A4" w:rsidRDefault="00F539A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hAnsi="Times New Roman" w:cs="Times New Roman"/>
        </w:rPr>
        <w:object w:dxaOrig="7583" w:dyaOrig="10332">
          <v:rect id="rectole0000000000" o:spid="_x0000_i1025" style="width:413.6pt;height:453.75pt" o:ole="" o:preferrelative="t" stroked="f">
            <v:imagedata r:id="rId5" o:title=""/>
          </v:rect>
          <o:OLEObject Type="Embed" ProgID="StaticMetafile" ShapeID="rectole0000000000" DrawAspect="Content" ObjectID="_1792426307" r:id="rId6"/>
        </w:object>
      </w:r>
    </w:p>
    <w:p w:rsidR="0061363A" w:rsidRPr="006E04A4" w:rsidRDefault="0061363A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070BAA" w:rsidP="00070BAA">
      <w:pPr>
        <w:tabs>
          <w:tab w:val="left" w:pos="4270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ab/>
      </w:r>
    </w:p>
    <w:p w:rsidR="0061363A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C00000"/>
        </w:rPr>
      </w:pPr>
      <w:proofErr w:type="spellStart"/>
      <w:r w:rsidRPr="006E04A4">
        <w:rPr>
          <w:rFonts w:ascii="Times New Roman" w:eastAsia="Times New Roman" w:hAnsi="Times New Roman" w:cs="Times New Roman"/>
          <w:b/>
          <w:color w:val="C00000"/>
        </w:rPr>
        <w:t>II.Армии</w:t>
      </w:r>
      <w:proofErr w:type="spellEnd"/>
      <w:r w:rsidRPr="006E04A4">
        <w:rPr>
          <w:rFonts w:ascii="Times New Roman" w:eastAsia="Times New Roman" w:hAnsi="Times New Roman" w:cs="Times New Roman"/>
          <w:b/>
          <w:color w:val="C00000"/>
        </w:rPr>
        <w:t xml:space="preserve"> двух стран.</w:t>
      </w:r>
    </w:p>
    <w:p w:rsidR="008A7993" w:rsidRPr="006E04A4" w:rsidRDefault="008A7993">
      <w:pPr>
        <w:spacing w:after="0" w:line="259" w:lineRule="auto"/>
        <w:jc w:val="center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Изучите информацию в рамке и на с. 167-168 , 2 пункт: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767"/>
        <w:gridCol w:w="4804"/>
      </w:tblGrid>
      <w:tr w:rsidR="0061363A" w:rsidRPr="006E04A4">
        <w:trPr>
          <w:trHeight w:val="624"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tabs>
                <w:tab w:val="left" w:pos="1592"/>
                <w:tab w:val="center" w:pos="256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ab/>
            </w:r>
            <w:r w:rsidRPr="006E04A4">
              <w:rPr>
                <w:rFonts w:ascii="Times New Roman" w:eastAsia="Times New Roman" w:hAnsi="Times New Roman" w:cs="Times New Roman"/>
                <w:b/>
              </w:rPr>
              <w:tab/>
              <w:t>Английская армия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Французская армия</w:t>
            </w:r>
          </w:p>
          <w:p w:rsidR="0061363A" w:rsidRPr="006E04A4" w:rsidRDefault="006136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70"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 xml:space="preserve">    Пехота - из свободных крестьян (лучников). Рыцарская конница получала жалование из королевской казны. Использовали арбалеты.</w:t>
            </w:r>
          </w:p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 xml:space="preserve">    </w:t>
            </w:r>
            <w:r w:rsidRPr="006E04A4">
              <w:rPr>
                <w:rFonts w:ascii="Times New Roman" w:eastAsia="Times New Roman" w:hAnsi="Times New Roman" w:cs="Times New Roman"/>
                <w:b/>
              </w:rPr>
              <w:t>В армии:</w:t>
            </w:r>
            <w:r w:rsidRPr="006E04A4">
              <w:rPr>
                <w:rFonts w:ascii="Times New Roman" w:eastAsia="Times New Roman" w:hAnsi="Times New Roman" w:cs="Times New Roman"/>
              </w:rPr>
              <w:t xml:space="preserve"> высокая воинская дисциплина; </w:t>
            </w: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 xml:space="preserve">- боеспособная пехота; </w:t>
            </w: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>- умение согласовывать действия пехоты и конницы в бою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 xml:space="preserve">   Конные рыцарские отряды, возглавляемые  сеньорами. Рыцари действовали  самостоятельно.</w:t>
            </w:r>
          </w:p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 xml:space="preserve">   В армии на II этапе войны произошла </w:t>
            </w: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>небольшая реорганизация:</w:t>
            </w: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>-новая система комплектования войск</w:t>
            </w: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</w:rPr>
              <w:t>-улучшение крепостной и осадной артиллерии</w:t>
            </w:r>
          </w:p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A7993" w:rsidRPr="006E04A4" w:rsidRDefault="008A799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</w:rPr>
      </w:pPr>
    </w:p>
    <w:p w:rsidR="008A7993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Сделайте вывод</w:t>
      </w:r>
      <w:proofErr w:type="gramStart"/>
      <w:r w:rsidRPr="006E04A4">
        <w:rPr>
          <w:rFonts w:ascii="Times New Roman" w:eastAsia="Times New Roman" w:hAnsi="Times New Roman" w:cs="Times New Roman"/>
          <w:b/>
        </w:rPr>
        <w:t xml:space="preserve"> ,</w:t>
      </w:r>
      <w:proofErr w:type="gramEnd"/>
      <w:r w:rsidRPr="006E04A4">
        <w:rPr>
          <w:rFonts w:ascii="Times New Roman" w:eastAsia="Times New Roman" w:hAnsi="Times New Roman" w:cs="Times New Roman"/>
          <w:b/>
        </w:rPr>
        <w:t xml:space="preserve"> кто из государств был лучше подготовлен к войне и приведите факты. </w:t>
      </w:r>
    </w:p>
    <w:p w:rsidR="0061363A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( устная беседа).</w:t>
      </w:r>
    </w:p>
    <w:p w:rsidR="0061363A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C00000"/>
        </w:rPr>
      </w:pPr>
      <w:r w:rsidRPr="006E04A4">
        <w:rPr>
          <w:rFonts w:ascii="Times New Roman" w:eastAsia="Times New Roman" w:hAnsi="Times New Roman" w:cs="Times New Roman"/>
          <w:b/>
          <w:color w:val="C00000"/>
        </w:rPr>
        <w:lastRenderedPageBreak/>
        <w:t>III</w:t>
      </w:r>
    </w:p>
    <w:p w:rsidR="0061363A" w:rsidRPr="006E04A4" w:rsidRDefault="009176CE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C00000"/>
        </w:rPr>
      </w:pPr>
      <w:r w:rsidRPr="006E04A4">
        <w:rPr>
          <w:rFonts w:ascii="Times New Roman" w:hAnsi="Times New Roman" w:cs="Times New Roman"/>
          <w:noProof/>
          <w:color w:val="C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.3pt;margin-top:0;width:231.8pt;height:811.95pt;z-index:251662336;mso-left-percent:55;mso-position-horizontal-relative:page;mso-position-vertical:center;mso-position-vertical-relative:page;mso-left-percent:55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34" inset="18pt,18pt,18pt,18pt">
              <w:txbxContent>
                <w:p w:rsidR="00A15DED" w:rsidRPr="00F539A7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F539A7">
                    <w:rPr>
                      <w:rFonts w:ascii="Times New Roman" w:eastAsia="Times New Roman" w:hAnsi="Times New Roman" w:cs="Times New Roman"/>
                      <w:b/>
                    </w:rPr>
                    <w:t>1347 год. Подвиг граждан города Кале.</w:t>
                  </w:r>
                </w:p>
                <w:p w:rsidR="00A15DED" w:rsidRPr="00F539A7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F539A7">
                    <w:rPr>
                      <w:rFonts w:ascii="Times New Roman" w:eastAsia="Times New Roman" w:hAnsi="Times New Roman" w:cs="Times New Roman"/>
                      <w:b/>
                    </w:rPr>
                    <w:t>1 группа изучает источник  "Подвиг горожан Кале" и изображение скульптурной композиции.</w:t>
                  </w:r>
                </w:p>
                <w:p w:rsidR="00A15DED" w:rsidRPr="006E04A4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 xml:space="preserve">Вскоре после битвы при </w:t>
                  </w:r>
                  <w:proofErr w:type="spellStart"/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Креси</w:t>
                  </w:r>
                  <w:proofErr w:type="spellEnd"/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 xml:space="preserve"> английская армия осадила порт Кале на Северном побережье Франции. Осада продолжалась около года. Измученные голодом и боями, защитники Кале были вынуждены сдаться. Английский король согласился пощадить жителей, если шесть наиболее уважаемых горожан будут казнены. С верёвками на шеях, в саванах смертников отправились в лагерь победителей те, кто согласился добровольно умереть ради спасения своих сограждан. А остальные горожане семьями должны были налегке покинуть город, город заселили англичане.</w:t>
                  </w:r>
                </w:p>
                <w:p w:rsidR="00A15DED" w:rsidRPr="006E04A4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В конце XIX века знаменитый Огюст Роден избрал подвиг шести горожан сюжетом великолепной скульптурной группы «Граждане Кале».</w:t>
                  </w:r>
                </w:p>
                <w:p w:rsidR="00A15DED" w:rsidRPr="006E04A4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 xml:space="preserve">Муниципалитет заказал статую одной фигуры, но скульптор выполнил группу из шести фигур (практически за свой счёт). Шестеро обречённых, старые и молодые, ступают прямо по земле (по мысли Родена без всякого пьедестала), в их жестах и лицах все чувства: от сдержанности до немого отчаяния. Их шестеро, но группа умышленно скомпонована так, </w:t>
                  </w:r>
                  <w:proofErr w:type="gramStart"/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что</w:t>
                  </w:r>
                  <w:proofErr w:type="gramEnd"/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 xml:space="preserve"> ни с какой точки зрения нельзя увидеть всех одновременно, всегда кто-нибудь оказывается заслонённым, надо обходить с разных сторон, сосредоточивая внимание то на одной, то на другой фигуре, вникая в душевное состояние каждого. Вместе же они образуют нестройную группу (можно ли ожидать упорядоченного шествия от смертников?), где взгляд фиксирует, прежде всего, драматические жесты рук – рук повисших, заломленных, поднятых, вытянутых.</w:t>
                  </w:r>
                </w:p>
                <w:p w:rsidR="00A15DED" w:rsidRPr="006E04A4" w:rsidRDefault="00A15DED" w:rsidP="006E04A4">
                  <w:pPr>
                    <w:shd w:val="clear" w:color="auto" w:fill="4F81BD" w:themeFill="accent1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6E04A4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Дмитриева Н. Краткая история искусств. Раздел «Искусство XIX века». М.: «АСТ-ПРЕСС», 2000, с. 485-486.</w:t>
                  </w:r>
                </w:p>
                <w:p w:rsidR="00A15DED" w:rsidRPr="008A7993" w:rsidRDefault="00A15DED" w:rsidP="006E04A4">
                  <w:pPr>
                    <w:shd w:val="clear" w:color="auto" w:fill="4F81BD" w:themeFill="accent1"/>
                    <w:spacing w:after="0" w:line="259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8A7993">
                    <w:rPr>
                      <w:rFonts w:ascii="Times New Roman" w:eastAsia="Times New Roman" w:hAnsi="Times New Roman" w:cs="Times New Roman"/>
                      <w:b/>
                    </w:rPr>
                    <w:t>1.Что можно сказать о жителях города Кале? Какими качествами они обладали?</w:t>
                  </w:r>
                </w:p>
                <w:p w:rsidR="00A15DED" w:rsidRPr="008A7993" w:rsidRDefault="00A15DED" w:rsidP="006E04A4">
                  <w:pPr>
                    <w:shd w:val="clear" w:color="auto" w:fill="4F81BD" w:themeFill="accent1"/>
                    <w:spacing w:after="0" w:line="259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8A7993">
                    <w:rPr>
                      <w:rFonts w:ascii="Times New Roman" w:eastAsia="Times New Roman" w:hAnsi="Times New Roman" w:cs="Times New Roman"/>
                      <w:b/>
                    </w:rPr>
                    <w:t xml:space="preserve">2. В чём состоял подвиг людей, которых изобразил скульптор? Как вы думаете, какие </w:t>
                  </w:r>
                  <w:proofErr w:type="gramStart"/>
                  <w:r w:rsidRPr="008A7993">
                    <w:rPr>
                      <w:rFonts w:ascii="Times New Roman" w:eastAsia="Times New Roman" w:hAnsi="Times New Roman" w:cs="Times New Roman"/>
                      <w:b/>
                    </w:rPr>
                    <w:t>мысли</w:t>
                  </w:r>
                  <w:proofErr w:type="gramEnd"/>
                  <w:r w:rsidRPr="008A7993">
                    <w:rPr>
                      <w:rFonts w:ascii="Times New Roman" w:eastAsia="Times New Roman" w:hAnsi="Times New Roman" w:cs="Times New Roman"/>
                      <w:b/>
                    </w:rPr>
                    <w:t xml:space="preserve"> и чувства ими владеют?</w:t>
                  </w:r>
                </w:p>
                <w:p w:rsidR="00A15DED" w:rsidRPr="008A7993" w:rsidRDefault="00A15DED" w:rsidP="006E04A4">
                  <w:pPr>
                    <w:shd w:val="clear" w:color="auto" w:fill="4F81BD" w:themeFill="accent1"/>
                    <w:spacing w:after="0" w:line="259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  <w:p w:rsidR="00A15DED" w:rsidRDefault="00A15DED" w:rsidP="006E04A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hd w:val="clear" w:color="auto" w:fill="4F81BD" w:themeFill="accent1"/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A20AD1" w:rsidRPr="006E04A4">
        <w:rPr>
          <w:rFonts w:ascii="Times New Roman" w:eastAsia="Times New Roman" w:hAnsi="Times New Roman" w:cs="Times New Roman"/>
          <w:b/>
          <w:color w:val="C00000"/>
        </w:rPr>
        <w:t>«Основные события Столетней войны»</w:t>
      </w:r>
    </w:p>
    <w:p w:rsidR="0061363A" w:rsidRPr="006E04A4" w:rsidRDefault="00A20AD1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04A4">
        <w:rPr>
          <w:rFonts w:ascii="Times New Roman" w:eastAsia="Times New Roman" w:hAnsi="Times New Roman" w:cs="Times New Roman"/>
          <w:b/>
          <w:color w:val="000000"/>
        </w:rPr>
        <w:t xml:space="preserve">Работа с учебником. Откройте стр. 168 пункт 3 читаем до пункта 6 на странице 172 и заполняем таблицу вместе. </w:t>
      </w:r>
    </w:p>
    <w:p w:rsidR="0061363A" w:rsidRPr="006E04A4" w:rsidRDefault="0061363A">
      <w:pPr>
        <w:spacing w:after="0" w:line="259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16"/>
        <w:gridCol w:w="5114"/>
      </w:tblGrid>
      <w:tr w:rsidR="0061363A" w:rsidRPr="006E04A4">
        <w:trPr>
          <w:trHeight w:val="1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Событие и последствия</w:t>
            </w:r>
          </w:p>
        </w:tc>
      </w:tr>
      <w:tr w:rsidR="0061363A" w:rsidRPr="006E04A4">
        <w:trPr>
          <w:trHeight w:val="4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1340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7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1346</w:t>
            </w:r>
          </w:p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1347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5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1356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5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1360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52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14</w:t>
            </w:r>
            <w:r w:rsidR="00D30443" w:rsidRPr="006E04A4">
              <w:rPr>
                <w:rFonts w:ascii="Times New Roman" w:eastAsia="Times New Roman" w:hAnsi="Times New Roman" w:cs="Times New Roman"/>
                <w:b/>
                <w:lang w:val="en-US"/>
              </w:rPr>
              <w:t>20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6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1429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56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1431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1363A" w:rsidRPr="006E04A4">
        <w:trPr>
          <w:trHeight w:val="70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A20A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E04A4">
              <w:rPr>
                <w:rFonts w:ascii="Times New Roman" w:eastAsia="Times New Roman" w:hAnsi="Times New Roman" w:cs="Times New Roman"/>
                <w:b/>
              </w:rPr>
              <w:t>1453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63A" w:rsidRPr="006E04A4" w:rsidRDefault="00613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1363A" w:rsidRPr="006E04A4" w:rsidRDefault="00056D63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hAnsi="Times New Roman" w:cs="Times New Roman"/>
        </w:rPr>
        <w:object w:dxaOrig="8303" w:dyaOrig="6563">
          <v:rect id="rectole0000000001" o:spid="_x0000_i1026" style="width:286.35pt;height:269.6pt" o:ole="" o:preferrelative="t" stroked="f">
            <v:imagedata r:id="rId8" o:title=""/>
          </v:rect>
          <o:OLEObject Type="Embed" ProgID="StaticMetafile" ShapeID="rectole0000000001" DrawAspect="Content" ObjectID="_1792426308" r:id="rId9"/>
        </w:object>
      </w:r>
    </w:p>
    <w:p w:rsidR="0061363A" w:rsidRPr="006E04A4" w:rsidRDefault="0061363A" w:rsidP="00981939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 xml:space="preserve">2 группа изучает фрагмент из хроники </w:t>
      </w:r>
      <w:proofErr w:type="spellStart"/>
      <w:r w:rsidRPr="006E04A4">
        <w:rPr>
          <w:rFonts w:ascii="Times New Roman" w:eastAsia="Times New Roman" w:hAnsi="Times New Roman" w:cs="Times New Roman"/>
          <w:b/>
        </w:rPr>
        <w:t>Фруассара</w:t>
      </w:r>
      <w:proofErr w:type="spellEnd"/>
      <w:r w:rsidRPr="006E04A4">
        <w:rPr>
          <w:rFonts w:ascii="Times New Roman" w:eastAsia="Times New Roman" w:hAnsi="Times New Roman" w:cs="Times New Roman"/>
          <w:b/>
        </w:rPr>
        <w:t xml:space="preserve"> и изображение скульптурной композиции:</w:t>
      </w:r>
    </w:p>
    <w:p w:rsidR="0061363A" w:rsidRPr="006E04A4" w:rsidRDefault="00A20AD1">
      <w:pPr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Губернатором Кале был бургундский рыцарь по имени </w:t>
      </w:r>
      <w:proofErr w:type="spellStart"/>
      <w:r w:rsidRPr="006E04A4">
        <w:rPr>
          <w:rFonts w:ascii="Times New Roman" w:eastAsia="Times New Roman" w:hAnsi="Times New Roman" w:cs="Times New Roman"/>
        </w:rPr>
        <w:t>мессир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 Жан де </w:t>
      </w:r>
      <w:proofErr w:type="spellStart"/>
      <w:r w:rsidRPr="006E04A4">
        <w:rPr>
          <w:rFonts w:ascii="Times New Roman" w:eastAsia="Times New Roman" w:hAnsi="Times New Roman" w:cs="Times New Roman"/>
        </w:rPr>
        <w:t>Вьенн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, и с ним были </w:t>
      </w:r>
      <w:proofErr w:type="spellStart"/>
      <w:r w:rsidRPr="006E04A4">
        <w:rPr>
          <w:rFonts w:ascii="Times New Roman" w:eastAsia="Times New Roman" w:hAnsi="Times New Roman" w:cs="Times New Roman"/>
        </w:rPr>
        <w:t>мессир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E04A4">
        <w:rPr>
          <w:rFonts w:ascii="Times New Roman" w:eastAsia="Times New Roman" w:hAnsi="Times New Roman" w:cs="Times New Roman"/>
        </w:rPr>
        <w:t>Арнуль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E04A4">
        <w:rPr>
          <w:rFonts w:ascii="Times New Roman" w:eastAsia="Times New Roman" w:hAnsi="Times New Roman" w:cs="Times New Roman"/>
        </w:rPr>
        <w:t>д</w:t>
      </w:r>
      <w:proofErr w:type="gramStart"/>
      <w:r w:rsidRPr="006E04A4">
        <w:rPr>
          <w:rFonts w:ascii="Times New Roman" w:eastAsia="Times New Roman" w:hAnsi="Times New Roman" w:cs="Times New Roman"/>
        </w:rPr>
        <w:t>`А</w:t>
      </w:r>
      <w:proofErr w:type="gramEnd"/>
      <w:r w:rsidRPr="006E04A4">
        <w:rPr>
          <w:rFonts w:ascii="Times New Roman" w:eastAsia="Times New Roman" w:hAnsi="Times New Roman" w:cs="Times New Roman"/>
        </w:rPr>
        <w:t>ндре</w:t>
      </w:r>
      <w:r w:rsidR="0052771E" w:rsidRPr="006E04A4">
        <w:rPr>
          <w:rFonts w:ascii="Times New Roman" w:eastAsia="Times New Roman" w:hAnsi="Times New Roman" w:cs="Times New Roman"/>
        </w:rPr>
        <w:t>ген</w:t>
      </w:r>
      <w:proofErr w:type="spellEnd"/>
      <w:r w:rsidR="0052771E" w:rsidRPr="006E04A4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52771E" w:rsidRPr="006E04A4">
        <w:rPr>
          <w:rFonts w:ascii="Times New Roman" w:eastAsia="Times New Roman" w:hAnsi="Times New Roman" w:cs="Times New Roman"/>
        </w:rPr>
        <w:t>мессир</w:t>
      </w:r>
      <w:proofErr w:type="spellEnd"/>
      <w:r w:rsidR="0052771E" w:rsidRPr="006E04A4">
        <w:rPr>
          <w:rFonts w:ascii="Times New Roman" w:eastAsia="Times New Roman" w:hAnsi="Times New Roman" w:cs="Times New Roman"/>
        </w:rPr>
        <w:t xml:space="preserve"> Жан де </w:t>
      </w:r>
      <w:proofErr w:type="spellStart"/>
      <w:r w:rsidR="0052771E" w:rsidRPr="006E04A4">
        <w:rPr>
          <w:rFonts w:ascii="Times New Roman" w:eastAsia="Times New Roman" w:hAnsi="Times New Roman" w:cs="Times New Roman"/>
        </w:rPr>
        <w:t>Сюри</w:t>
      </w:r>
      <w:proofErr w:type="spellEnd"/>
      <w:r w:rsidR="0052771E" w:rsidRPr="006E04A4">
        <w:rPr>
          <w:rFonts w:ascii="Times New Roman" w:eastAsia="Times New Roman" w:hAnsi="Times New Roman" w:cs="Times New Roman"/>
        </w:rPr>
        <w:t xml:space="preserve"> , </w:t>
      </w:r>
      <w:r w:rsidRPr="006E04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E04A4">
        <w:rPr>
          <w:rFonts w:ascii="Times New Roman" w:eastAsia="Times New Roman" w:hAnsi="Times New Roman" w:cs="Times New Roman"/>
        </w:rPr>
        <w:t>мессир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E04A4">
        <w:rPr>
          <w:rFonts w:ascii="Times New Roman" w:eastAsia="Times New Roman" w:hAnsi="Times New Roman" w:cs="Times New Roman"/>
        </w:rPr>
        <w:t>Бардо</w:t>
      </w:r>
      <w:proofErr w:type="spellEnd"/>
      <w:r w:rsidRPr="006E04A4">
        <w:rPr>
          <w:rFonts w:ascii="Times New Roman" w:eastAsia="Times New Roman" w:hAnsi="Times New Roman" w:cs="Times New Roman"/>
        </w:rPr>
        <w:t xml:space="preserve"> де</w:t>
      </w:r>
      <w:r w:rsidR="0052771E" w:rsidRPr="006E04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771E" w:rsidRPr="006E04A4">
        <w:rPr>
          <w:rFonts w:ascii="Times New Roman" w:eastAsia="Times New Roman" w:hAnsi="Times New Roman" w:cs="Times New Roman"/>
        </w:rPr>
        <w:t>Бельбурн</w:t>
      </w:r>
      <w:proofErr w:type="spellEnd"/>
      <w:r w:rsidR="0052771E" w:rsidRPr="006E04A4">
        <w:rPr>
          <w:rFonts w:ascii="Times New Roman" w:eastAsia="Times New Roman" w:hAnsi="Times New Roman" w:cs="Times New Roman"/>
        </w:rPr>
        <w:t xml:space="preserve"> </w:t>
      </w:r>
      <w:r w:rsidRPr="006E04A4">
        <w:rPr>
          <w:rFonts w:ascii="Times New Roman" w:eastAsia="Times New Roman" w:hAnsi="Times New Roman" w:cs="Times New Roman"/>
        </w:rPr>
        <w:t xml:space="preserve">, и многие другие рыцари и оруженосцы. Прибыв </w:t>
      </w:r>
      <w:r w:rsidRPr="006E04A4">
        <w:rPr>
          <w:rFonts w:ascii="Times New Roman" w:eastAsia="Times New Roman" w:hAnsi="Times New Roman" w:cs="Times New Roman"/>
        </w:rPr>
        <w:lastRenderedPageBreak/>
        <w:t xml:space="preserve">к Кале, король осадил город и построил между рекой и мостом деревянные дома. Они устроили улицы, крыши покрыли соломой или хворостом, и в этом городе короля было все необходимое для армии. Помимо рыночной площади там еще каждую среду и субботу были рынки для мяса и всех видов товаров. Одежду, хлеб и все иное, что поступало из Англии и Фландрии – все это можно было здесь найти за деньги, так же как и все удовольствия. &lt;…&gt; Король не делал атак на город, так как знал, что это будет лишь напрасный труд, и он лишь потеряет людей и артиллерию, но он сказал, что пробудет здесь столь долго, сколько понадобится, чтобы принудить город к сдаче измором, если только король Франции не явится сюда, чтобы снять осаду. Когда губернатор Кале увидел приготовления короля Англии, он собрал вместе всех бедных жителей, у которых не было никаких запасов провизии, и однажды в среду утром выслал из города 17 сотен мужчин, женщин и детей. Когда они проходили через английский лагерь, их спросили, почему они оставили город. Они ответили, потому, что им нечего было есть. Король на это позволил им пройти в целости, приказав дать </w:t>
      </w:r>
      <w:proofErr w:type="gramStart"/>
      <w:r w:rsidRPr="006E04A4">
        <w:rPr>
          <w:rFonts w:ascii="Times New Roman" w:eastAsia="Times New Roman" w:hAnsi="Times New Roman" w:cs="Times New Roman"/>
        </w:rPr>
        <w:t>им</w:t>
      </w:r>
      <w:proofErr w:type="gramEnd"/>
      <w:r w:rsidRPr="006E04A4">
        <w:rPr>
          <w:rFonts w:ascii="Times New Roman" w:eastAsia="Times New Roman" w:hAnsi="Times New Roman" w:cs="Times New Roman"/>
        </w:rPr>
        <w:t xml:space="preserve"> хороший обед и каждому по 2 стерлинга в качестве милостыни и благотворительности, о чем многие из них настоятельно молили короля.</w:t>
      </w:r>
    </w:p>
    <w:p w:rsidR="0061363A" w:rsidRPr="006E04A4" w:rsidRDefault="00A20AD1" w:rsidP="00981939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</w:rPr>
        <w:t>1</w:t>
      </w:r>
      <w:r w:rsidR="00981939" w:rsidRPr="006E04A4">
        <w:rPr>
          <w:rFonts w:ascii="Times New Roman" w:eastAsia="Times New Roman" w:hAnsi="Times New Roman" w:cs="Times New Roman"/>
          <w:b/>
        </w:rPr>
        <w:t>.</w:t>
      </w:r>
      <w:r w:rsidRPr="006E04A4">
        <w:rPr>
          <w:rFonts w:ascii="Times New Roman" w:eastAsia="Times New Roman" w:hAnsi="Times New Roman" w:cs="Times New Roman"/>
          <w:b/>
        </w:rPr>
        <w:t>Какие выводы можно сделать на основе прочитанного фрагмент</w:t>
      </w:r>
      <w:r w:rsidR="009C35CD" w:rsidRPr="006E04A4">
        <w:rPr>
          <w:rFonts w:ascii="Times New Roman" w:eastAsia="Times New Roman" w:hAnsi="Times New Roman" w:cs="Times New Roman"/>
          <w:b/>
        </w:rPr>
        <w:t>а</w:t>
      </w:r>
      <w:r w:rsidRPr="006E04A4">
        <w:rPr>
          <w:rFonts w:ascii="Times New Roman" w:eastAsia="Times New Roman" w:hAnsi="Times New Roman" w:cs="Times New Roman"/>
          <w:b/>
        </w:rPr>
        <w:t>?</w:t>
      </w:r>
      <w:r w:rsidRPr="006E04A4">
        <w:rPr>
          <w:rFonts w:ascii="Times New Roman" w:eastAsia="Times New Roman" w:hAnsi="Times New Roman" w:cs="Times New Roman"/>
        </w:rPr>
        <w:br/>
      </w:r>
      <w:r w:rsidRPr="006E04A4">
        <w:rPr>
          <w:rFonts w:ascii="Times New Roman" w:eastAsia="Times New Roman" w:hAnsi="Times New Roman" w:cs="Times New Roman"/>
          <w:b/>
        </w:rPr>
        <w:t xml:space="preserve">2. В чём состоял подвиг людей, которых изобразил скульптор? Как вы думаете, какие </w:t>
      </w:r>
      <w:proofErr w:type="gramStart"/>
      <w:r w:rsidRPr="006E04A4">
        <w:rPr>
          <w:rFonts w:ascii="Times New Roman" w:eastAsia="Times New Roman" w:hAnsi="Times New Roman" w:cs="Times New Roman"/>
          <w:b/>
        </w:rPr>
        <w:t>мысли</w:t>
      </w:r>
      <w:proofErr w:type="gramEnd"/>
      <w:r w:rsidRPr="006E04A4">
        <w:rPr>
          <w:rFonts w:ascii="Times New Roman" w:eastAsia="Times New Roman" w:hAnsi="Times New Roman" w:cs="Times New Roman"/>
          <w:b/>
        </w:rPr>
        <w:t xml:space="preserve"> и чувства ими владеют?</w:t>
      </w:r>
    </w:p>
    <w:p w:rsidR="0061363A" w:rsidRPr="006E04A4" w:rsidRDefault="00981939">
      <w:pPr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  <w:i/>
        </w:rPr>
        <w:t xml:space="preserve"> Продолжаем записывать </w:t>
      </w:r>
      <w:r w:rsidR="0052771E" w:rsidRPr="006E04A4">
        <w:rPr>
          <w:rFonts w:ascii="Times New Roman" w:eastAsia="Times New Roman" w:hAnsi="Times New Roman" w:cs="Times New Roman"/>
          <w:i/>
        </w:rPr>
        <w:t>в таблицу события.</w:t>
      </w:r>
    </w:p>
    <w:p w:rsidR="006E04A4" w:rsidRPr="006E04A4" w:rsidRDefault="009176CE">
      <w:pPr>
        <w:rPr>
          <w:rFonts w:ascii="Times New Roman" w:eastAsia="Times New Roman" w:hAnsi="Times New Roman" w:cs="Times New Roman"/>
          <w:b/>
          <w:color w:val="1F497D" w:themeColor="text2"/>
          <w:lang w:val="en-US"/>
        </w:rPr>
      </w:pPr>
      <w:r w:rsidRPr="006E04A4">
        <w:rPr>
          <w:rFonts w:ascii="Times New Roman" w:hAnsi="Times New Roman" w:cs="Times New Roman"/>
          <w:b/>
          <w:noProof/>
          <w:color w:val="1F497D" w:themeColor="text2"/>
          <w:lang w:eastAsia="en-US"/>
        </w:rPr>
        <w:pict>
          <v:shape id="_x0000_s1037" type="#_x0000_t202" style="position:absolute;margin-left:222pt;margin-top:280.5pt;width:357.2pt;height:650.45pt;z-index:251664384;mso-width-percent:600;mso-position-horizontal-relative:page;mso-position-vertical-relative:margin;mso-width-percent:600" o:allowincell="f" stroked="f">
            <v:textbox style="mso-next-textbox:#_x0000_s1037;mso-fit-shape-to-text:t">
              <w:txbxContent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"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Принц только что намеревался идти к месту, которое он избрал своей главной квартирой, как позади него раздался необычайный шум, и к нему устремилась толпа рыцарей и оруженосцев. Все они кричали, бранились и осыпали друг друга ругательствами на французском и английском языках. Среди них, прихрамывая, шел человек небольшого роста в доспехах, усеянных золотыми блестками. Казалось, он был предметом ссоры, так как его тянули во все стороны, как будто желая разорвать на части.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--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Полегче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, благородные сэры, пожалуйста, полегче! -- умолял он. -- Хватит на всех, не для чего обращаться со мной так грубо.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Но шум все увеличивался, и спорящие с яростью обнажили мечи. Принц взглянул на невысокого пленника и с восклицанием изумления отступил назад.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-- Король Иоанн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! -- 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вскрикнул он.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Крик радости вырвался из уст окружавших его воинов.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-- Французский король! Французский король взят в плен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! -- 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кричали они в полном восторге.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-- Нет, нет, благородные сэры, не следует, чтобы он слышал, как мы радуемся. Не огорчайте его словом.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Принц выбежал вперед и схватил короля за обе руки.</w:t>
                  </w:r>
                </w:p>
                <w:p w:rsidR="00A15DED" w:rsidRDefault="00A15DED" w:rsidP="00F539A7">
                  <w:pPr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-- Добро пожаловать, государь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! -- 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крикнул он. -- Нам очень приятно, что такой храбрый рыцарь побудет с нами несколько времени благодаря случайностям войны. Вина! Принесите вина королю!</w:t>
                  </w:r>
                </w:p>
                <w:p w:rsidR="00A15DED" w:rsidRPr="00F539A7" w:rsidRDefault="00A15DED" w:rsidP="00F539A7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539A7">
                    <w:rPr>
                      <w:rFonts w:ascii="Times New Roman" w:eastAsia="Times New Roman" w:hAnsi="Times New Roman" w:cs="Times New Roman"/>
                    </w:rPr>
                    <w:t xml:space="preserve"> Источник: Дойл А. К. Собрание сочинений в 4-х томах: Т. 3. - М.: Софит, 1992 . - 575 с. - С. 3. - 294. Печатается по изданию: С.-Петербург, 1909 г. Издание П. П. Сойкина</w:t>
                  </w:r>
                </w:p>
                <w:p w:rsidR="00A15DED" w:rsidRPr="00F539A7" w:rsidRDefault="00A15DED" w:rsidP="00F539A7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A20AD1" w:rsidRPr="006E04A4">
        <w:rPr>
          <w:rFonts w:ascii="Times New Roman" w:eastAsia="Times New Roman" w:hAnsi="Times New Roman" w:cs="Times New Roman"/>
          <w:b/>
          <w:color w:val="1F497D" w:themeColor="text2"/>
        </w:rPr>
        <w:t>1356 год. Битва при Пуатье.</w:t>
      </w:r>
      <w:r w:rsidR="00981939"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</w:t>
      </w:r>
      <w:r w:rsidR="00A20AD1" w:rsidRPr="006E04A4">
        <w:rPr>
          <w:rFonts w:ascii="Times New Roman" w:eastAsia="Times New Roman" w:hAnsi="Times New Roman" w:cs="Times New Roman"/>
          <w:b/>
          <w:color w:val="1F497D" w:themeColor="text2"/>
        </w:rPr>
        <w:t>С. 169 - изучаем пункт</w:t>
      </w:r>
      <w:r w:rsidR="00F539A7" w:rsidRPr="006E04A4">
        <w:rPr>
          <w:rFonts w:ascii="Times New Roman" w:eastAsia="Times New Roman" w:hAnsi="Times New Roman" w:cs="Times New Roman"/>
          <w:b/>
          <w:color w:val="1F497D" w:themeColor="text2"/>
        </w:rPr>
        <w:t>,</w:t>
      </w:r>
      <w:r w:rsidR="00A20AD1"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делаем вывод о ходе сражения и итогах.</w:t>
      </w:r>
    </w:p>
    <w:p w:rsidR="00981939" w:rsidRPr="006E04A4" w:rsidRDefault="00A20AD1">
      <w:pPr>
        <w:rPr>
          <w:rFonts w:ascii="Times New Roman" w:eastAsia="Times New Roman" w:hAnsi="Times New Roman" w:cs="Times New Roman"/>
          <w:b/>
          <w:color w:val="1F497D" w:themeColor="text2"/>
        </w:rPr>
      </w:pPr>
      <w:r w:rsidRPr="006E04A4">
        <w:rPr>
          <w:rFonts w:ascii="Times New Roman" w:eastAsia="Times New Roman" w:hAnsi="Times New Roman" w:cs="Times New Roman"/>
          <w:b/>
          <w:color w:val="1F497D" w:themeColor="text2"/>
        </w:rPr>
        <w:t>Прочитайте и проанализируйте данный</w:t>
      </w:r>
      <w:r w:rsidR="00981939"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фрагмент.</w:t>
      </w:r>
    </w:p>
    <w:p w:rsidR="0061363A" w:rsidRPr="006E04A4" w:rsidRDefault="00A20AD1">
      <w:pPr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 xml:space="preserve"> </w:t>
      </w:r>
      <w:r w:rsidR="00981939" w:rsidRPr="006E04A4">
        <w:rPr>
          <w:rFonts w:ascii="Times New Roman" w:eastAsia="Times New Roman" w:hAnsi="Times New Roman" w:cs="Times New Roman"/>
          <w:b/>
        </w:rPr>
        <w:t xml:space="preserve"> </w:t>
      </w:r>
      <w:r w:rsidRPr="006E04A4">
        <w:rPr>
          <w:rFonts w:ascii="Times New Roman" w:eastAsia="Times New Roman" w:hAnsi="Times New Roman" w:cs="Times New Roman"/>
          <w:b/>
        </w:rPr>
        <w:t xml:space="preserve"> </w:t>
      </w:r>
      <w:r w:rsidR="00F539A7" w:rsidRPr="006E04A4">
        <w:rPr>
          <w:rFonts w:ascii="Times New Roman" w:hAnsi="Times New Roman" w:cs="Times New Roman"/>
        </w:rPr>
        <w:object w:dxaOrig="4824" w:dyaOrig="5843">
          <v:rect id="rectole0000000002" o:spid="_x0000_i1027" style="width:192.55pt;height:243.65pt" o:ole="" o:preferrelative="t" stroked="f">
            <v:imagedata r:id="rId10" o:title=""/>
          </v:rect>
          <o:OLEObject Type="Embed" ProgID="StaticMetafile" ShapeID="rectole0000000002" DrawAspect="Content" ObjectID="_1792426309" r:id="rId11"/>
        </w:object>
      </w:r>
      <w:r w:rsidRPr="006E04A4">
        <w:rPr>
          <w:rFonts w:ascii="Times New Roman" w:eastAsia="Times New Roman" w:hAnsi="Times New Roman" w:cs="Times New Roman"/>
        </w:rPr>
        <w:t xml:space="preserve"> </w:t>
      </w:r>
    </w:p>
    <w:p w:rsidR="0061363A" w:rsidRPr="006E04A4" w:rsidRDefault="00A20AD1">
      <w:pPr>
        <w:rPr>
          <w:rFonts w:ascii="Times New Roman" w:eastAsia="Times New Roman" w:hAnsi="Times New Roman" w:cs="Times New Roman"/>
          <w:b/>
          <w:color w:val="1F497D" w:themeColor="text2"/>
        </w:rPr>
      </w:pPr>
      <w:r w:rsidRPr="006E04A4">
        <w:rPr>
          <w:rFonts w:ascii="Times New Roman" w:eastAsia="Times New Roman" w:hAnsi="Times New Roman" w:cs="Times New Roman"/>
          <w:b/>
          <w:color w:val="1F497D" w:themeColor="text2"/>
        </w:rPr>
        <w:t>1. О каком событие идет речь в  данном фрагменте</w:t>
      </w:r>
      <w:proofErr w:type="gramStart"/>
      <w:r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?</w:t>
      </w:r>
      <w:proofErr w:type="gramEnd"/>
    </w:p>
    <w:p w:rsidR="0061363A" w:rsidRPr="006E04A4" w:rsidRDefault="00A20AD1">
      <w:pPr>
        <w:rPr>
          <w:rFonts w:ascii="Times New Roman" w:eastAsia="Times New Roman" w:hAnsi="Times New Roman" w:cs="Times New Roman"/>
          <w:b/>
          <w:color w:val="1F497D" w:themeColor="text2"/>
        </w:rPr>
      </w:pPr>
      <w:r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2. </w:t>
      </w:r>
      <w:r w:rsidR="009C35CD" w:rsidRPr="006E04A4">
        <w:rPr>
          <w:rFonts w:ascii="Times New Roman" w:eastAsia="Times New Roman" w:hAnsi="Times New Roman" w:cs="Times New Roman"/>
          <w:b/>
          <w:color w:val="1F497D" w:themeColor="text2"/>
        </w:rPr>
        <w:t>Как относится</w:t>
      </w:r>
      <w:r w:rsidR="00F539A7"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к королю Франции принц Англии</w:t>
      </w:r>
      <w:proofErr w:type="gramStart"/>
      <w:r w:rsidRPr="006E04A4">
        <w:rPr>
          <w:rFonts w:ascii="Times New Roman" w:eastAsia="Times New Roman" w:hAnsi="Times New Roman" w:cs="Times New Roman"/>
          <w:b/>
          <w:color w:val="1F497D" w:themeColor="text2"/>
        </w:rPr>
        <w:t xml:space="preserve"> ?</w:t>
      </w:r>
      <w:proofErr w:type="gramEnd"/>
    </w:p>
    <w:p w:rsidR="00056D63" w:rsidRPr="006E04A4" w:rsidRDefault="00056D63" w:rsidP="00056D63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p w:rsidR="00056D63" w:rsidRPr="006E04A4" w:rsidRDefault="00056D63" w:rsidP="00056D63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p w:rsidR="00F539A7" w:rsidRPr="006E04A4" w:rsidRDefault="00F539A7" w:rsidP="00056D63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 w:rsidP="00F539A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C00000"/>
        </w:rPr>
      </w:pPr>
      <w:r w:rsidRPr="006E04A4">
        <w:rPr>
          <w:rFonts w:ascii="Times New Roman" w:eastAsia="Times New Roman" w:hAnsi="Times New Roman" w:cs="Times New Roman"/>
          <w:b/>
          <w:color w:val="C00000"/>
        </w:rPr>
        <w:lastRenderedPageBreak/>
        <w:t xml:space="preserve">VI . Народная героиня Жанна </w:t>
      </w:r>
      <w:proofErr w:type="spellStart"/>
      <w:r w:rsidR="006E04A4" w:rsidRPr="006E04A4">
        <w:rPr>
          <w:rFonts w:ascii="Times New Roman" w:eastAsia="Times New Roman" w:hAnsi="Times New Roman" w:cs="Times New Roman"/>
          <w:color w:val="C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C00000"/>
        </w:rPr>
        <w:t>`А</w:t>
      </w:r>
      <w:proofErr w:type="gramEnd"/>
      <w:r w:rsidR="006E04A4" w:rsidRPr="006E04A4">
        <w:rPr>
          <w:rFonts w:ascii="Times New Roman" w:eastAsia="Times New Roman" w:hAnsi="Times New Roman" w:cs="Times New Roman"/>
          <w:color w:val="C00000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b/>
          <w:color w:val="C00000"/>
        </w:rPr>
        <w:t>. Орлеанская дева.</w:t>
      </w:r>
    </w:p>
    <w:p w:rsidR="0061363A" w:rsidRPr="006E04A4" w:rsidRDefault="0061363A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61363A" w:rsidRPr="006E04A4" w:rsidRDefault="00056D63" w:rsidP="00056D63">
      <w:pPr>
        <w:spacing w:after="0" w:line="259" w:lineRule="auto"/>
        <w:ind w:right="283" w:firstLine="708"/>
        <w:jc w:val="center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hAnsi="Times New Roman" w:cs="Times New Roman"/>
        </w:rPr>
        <w:object w:dxaOrig="6456" w:dyaOrig="6436">
          <v:rect id="rectole0000000003" o:spid="_x0000_i1028" style="width:356.65pt;height:313.95pt" o:ole="" o:preferrelative="t" stroked="f">
            <v:imagedata r:id="rId12" o:title=""/>
          </v:rect>
          <o:OLEObject Type="Embed" ProgID="StaticMetafile" ShapeID="rectole0000000003" DrawAspect="Content" ObjectID="_1792426310" r:id="rId13"/>
        </w:objec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Жанна </w:t>
      </w:r>
      <w:proofErr w:type="spellStart"/>
      <w:r w:rsidR="006E04A4"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`А</w:t>
      </w:r>
      <w:proofErr w:type="gramEnd"/>
      <w:r w:rsidR="006E04A4"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="006E04A4" w:rsidRPr="006E04A4">
        <w:rPr>
          <w:rFonts w:ascii="Times New Roman" w:eastAsia="Times New Roman" w:hAnsi="Times New Roman" w:cs="Times New Roman"/>
          <w:color w:val="000000"/>
        </w:rPr>
        <w:t xml:space="preserve"> </w:t>
      </w:r>
      <w:r w:rsidRPr="006E04A4">
        <w:rPr>
          <w:rFonts w:ascii="Times New Roman" w:eastAsia="Times New Roman" w:hAnsi="Times New Roman" w:cs="Times New Roman"/>
        </w:rPr>
        <w:t xml:space="preserve">– народная героиня Франции (Орлеанская Дева) – французская героиня, командующая французской армии в годы Столетней войны. Сожжена на костре как еретичка. В 1920-м </w:t>
      </w:r>
      <w:proofErr w:type="gramStart"/>
      <w:r w:rsidRPr="006E04A4">
        <w:rPr>
          <w:rFonts w:ascii="Times New Roman" w:eastAsia="Times New Roman" w:hAnsi="Times New Roman" w:cs="Times New Roman"/>
        </w:rPr>
        <w:t>причислена</w:t>
      </w:r>
      <w:proofErr w:type="gramEnd"/>
      <w:r w:rsidRPr="006E04A4">
        <w:rPr>
          <w:rFonts w:ascii="Times New Roman" w:eastAsia="Times New Roman" w:hAnsi="Times New Roman" w:cs="Times New Roman"/>
        </w:rPr>
        <w:t xml:space="preserve"> к лику святых.</w:t>
      </w:r>
    </w:p>
    <w:p w:rsidR="0061363A" w:rsidRPr="006E04A4" w:rsidRDefault="006E04A4" w:rsidP="006E04A4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>Проблемный вопрос</w:t>
      </w:r>
      <w:proofErr w:type="gramStart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 xml:space="preserve"> :</w:t>
      </w:r>
      <w:proofErr w:type="gramEnd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 xml:space="preserve"> «Жанна </w:t>
      </w:r>
      <w:proofErr w:type="spellStart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>д</w:t>
      </w:r>
      <w:proofErr w:type="gramStart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>`А</w:t>
      </w:r>
      <w:proofErr w:type="gramEnd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 xml:space="preserve"> : ведьма или святая?»</w:t>
      </w:r>
    </w:p>
    <w:p w:rsidR="006E04A4" w:rsidRPr="006E04A4" w:rsidRDefault="006E04A4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i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i/>
        </w:rPr>
      </w:pPr>
      <w:r w:rsidRPr="006E04A4">
        <w:rPr>
          <w:rFonts w:ascii="Times New Roman" w:eastAsia="Times New Roman" w:hAnsi="Times New Roman" w:cs="Times New Roman"/>
          <w:b/>
          <w:i/>
        </w:rPr>
        <w:t xml:space="preserve">с.172-174 учебника, изучить информацию о Жанне </w:t>
      </w:r>
      <w:proofErr w:type="spellStart"/>
      <w:r w:rsidR="006E04A4"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`А</w:t>
      </w:r>
      <w:proofErr w:type="gramEnd"/>
      <w:r w:rsidR="006E04A4"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="006E04A4" w:rsidRPr="006E04A4">
        <w:rPr>
          <w:rFonts w:ascii="Times New Roman" w:eastAsia="Times New Roman" w:hAnsi="Times New Roman" w:cs="Times New Roman"/>
          <w:color w:val="000000"/>
        </w:rPr>
        <w:t>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  <w:i/>
        </w:rPr>
      </w:pPr>
      <w:r w:rsidRPr="006E04A4">
        <w:rPr>
          <w:rFonts w:ascii="Times New Roman" w:eastAsia="Times New Roman" w:hAnsi="Times New Roman" w:cs="Times New Roman"/>
          <w:b/>
          <w:i/>
        </w:rPr>
        <w:t>и приступить к изучению исторического источника.</w:t>
      </w:r>
    </w:p>
    <w:p w:rsidR="0061363A" w:rsidRPr="006E04A4" w:rsidRDefault="0061363A">
      <w:pPr>
        <w:spacing w:before="100" w:after="115" w:line="240" w:lineRule="auto"/>
        <w:ind w:left="1080" w:firstLine="336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6E04A4">
        <w:rPr>
          <w:rFonts w:ascii="Times New Roman" w:eastAsia="Times New Roman" w:hAnsi="Times New Roman" w:cs="Times New Roman"/>
          <w:b/>
          <w:color w:val="000000"/>
        </w:rPr>
        <w:t>Работа в группах. Прочитайте письмо, ответить на вопросы (один вопрос на группу)</w:t>
      </w:r>
    </w:p>
    <w:p w:rsidR="0061363A" w:rsidRPr="006E04A4" w:rsidRDefault="00A20AD1">
      <w:pPr>
        <w:spacing w:before="100" w:after="115" w:line="240" w:lineRule="auto"/>
        <w:ind w:left="1080" w:firstLine="336"/>
        <w:jc w:val="center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b/>
          <w:color w:val="000000"/>
        </w:rPr>
        <w:t>Исторический источник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Прочтите текст «Письмо Жанны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</w:t>
      </w:r>
      <w:r w:rsidRPr="006E04A4">
        <w:rPr>
          <w:rFonts w:ascii="Times New Roman" w:eastAsia="Times New Roman" w:hAnsi="Times New Roman" w:cs="Times New Roman"/>
          <w:color w:val="000000"/>
        </w:rPr>
        <w:t>А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color w:val="000000"/>
        </w:rPr>
        <w:t xml:space="preserve"> английскому королю» – отрывок из документа 1429 года и выполните задания к тексту 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А) Расскажите, что предлагала Жанна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</w:t>
      </w:r>
      <w:r w:rsidRPr="006E04A4">
        <w:rPr>
          <w:rFonts w:ascii="Times New Roman" w:eastAsia="Times New Roman" w:hAnsi="Times New Roman" w:cs="Times New Roman"/>
          <w:color w:val="000000"/>
        </w:rPr>
        <w:t>А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color w:val="000000"/>
        </w:rPr>
        <w:t xml:space="preserve"> в своем письме английскому королю.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Б) Расскажите, как объясняла Жанна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</w:t>
      </w:r>
      <w:r w:rsidRPr="006E04A4">
        <w:rPr>
          <w:rFonts w:ascii="Times New Roman" w:eastAsia="Times New Roman" w:hAnsi="Times New Roman" w:cs="Times New Roman"/>
          <w:color w:val="000000"/>
        </w:rPr>
        <w:t>А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color w:val="000000"/>
        </w:rPr>
        <w:t xml:space="preserve"> свои цели и свою роль в войне.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В) Какие черты характера Жанны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</w:rPr>
        <w:t>д</w:t>
      </w:r>
      <w:proofErr w:type="gramStart"/>
      <w:r w:rsidR="006E04A4" w:rsidRPr="006E04A4">
        <w:rPr>
          <w:rFonts w:ascii="Times New Roman" w:eastAsia="Times New Roman" w:hAnsi="Times New Roman" w:cs="Times New Roman"/>
          <w:color w:val="000000"/>
        </w:rPr>
        <w:t>`</w:t>
      </w:r>
      <w:r w:rsidRPr="006E04A4">
        <w:rPr>
          <w:rFonts w:ascii="Times New Roman" w:eastAsia="Times New Roman" w:hAnsi="Times New Roman" w:cs="Times New Roman"/>
          <w:color w:val="000000"/>
        </w:rPr>
        <w:t>А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>рк</w:t>
      </w:r>
      <w:proofErr w:type="spellEnd"/>
      <w:r w:rsidRPr="006E04A4">
        <w:rPr>
          <w:rFonts w:ascii="Times New Roman" w:eastAsia="Times New Roman" w:hAnsi="Times New Roman" w:cs="Times New Roman"/>
          <w:color w:val="000000"/>
        </w:rPr>
        <w:t xml:space="preserve"> проявились в этом письме.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Г) Что Жанна </w:t>
      </w:r>
      <w:proofErr w:type="spellStart"/>
      <w:r w:rsidRPr="006E04A4">
        <w:rPr>
          <w:rFonts w:ascii="Times New Roman" w:eastAsia="Times New Roman" w:hAnsi="Times New Roman" w:cs="Times New Roman"/>
          <w:color w:val="000000"/>
        </w:rPr>
        <w:t>дАрк</w:t>
      </w:r>
      <w:proofErr w:type="spellEnd"/>
      <w:r w:rsidRPr="006E04A4">
        <w:rPr>
          <w:rFonts w:ascii="Times New Roman" w:eastAsia="Times New Roman" w:hAnsi="Times New Roman" w:cs="Times New Roman"/>
          <w:color w:val="000000"/>
        </w:rPr>
        <w:t xml:space="preserve"> обещала сделать в случае неповиновения короля Англии 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6E04A4">
        <w:rPr>
          <w:rFonts w:ascii="Times New Roman" w:eastAsia="Times New Roman" w:hAnsi="Times New Roman" w:cs="Times New Roman"/>
          <w:b/>
          <w:i/>
          <w:color w:val="000000"/>
        </w:rPr>
        <w:t xml:space="preserve">Письмо Жанны </w:t>
      </w:r>
      <w:proofErr w:type="spellStart"/>
      <w:r w:rsidRPr="006E04A4">
        <w:rPr>
          <w:rFonts w:ascii="Times New Roman" w:eastAsia="Times New Roman" w:hAnsi="Times New Roman" w:cs="Times New Roman"/>
          <w:b/>
          <w:i/>
          <w:color w:val="000000"/>
        </w:rPr>
        <w:t>дАрк</w:t>
      </w:r>
      <w:proofErr w:type="spellEnd"/>
      <w:r w:rsidRPr="006E04A4">
        <w:rPr>
          <w:rFonts w:ascii="Times New Roman" w:eastAsia="Times New Roman" w:hAnsi="Times New Roman" w:cs="Times New Roman"/>
          <w:b/>
          <w:i/>
          <w:color w:val="000000"/>
        </w:rPr>
        <w:t xml:space="preserve"> английскому королю. Письмо было отправлено Жанной из осажденного Орлеана, вскоре освобожденного ею – 8 мая 1429 год</w:t>
      </w:r>
    </w:p>
    <w:p w:rsidR="0061363A" w:rsidRPr="006E04A4" w:rsidRDefault="00A20AD1" w:rsidP="00F539A7">
      <w:pPr>
        <w:spacing w:before="100" w:after="115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E04A4">
        <w:rPr>
          <w:rFonts w:ascii="Times New Roman" w:eastAsia="Times New Roman" w:hAnsi="Times New Roman" w:cs="Times New Roman"/>
          <w:color w:val="000000"/>
        </w:rPr>
        <w:t xml:space="preserve">«Вы, король Англии... отдайте деве, посланной сюда Богом, ключи от всех добрых городов, которые вы взяли и </w:t>
      </w:r>
      <w:proofErr w:type="gramStart"/>
      <w:r w:rsidRPr="006E04A4">
        <w:rPr>
          <w:rFonts w:ascii="Times New Roman" w:eastAsia="Times New Roman" w:hAnsi="Times New Roman" w:cs="Times New Roman"/>
          <w:color w:val="000000"/>
        </w:rPr>
        <w:t>подвергли насилию во Франции… Она вполне готова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 xml:space="preserve"> прийти к мирному соглашению, ... именно: возвратите Францию и заплатите за то, что владели ею. И вы все, стрелки, военные товарищи, джентльмены, и другие, находящиеся перед Орлеаном. Уходите, прошу вас, в свои страны, а если не сделаете так, ждите вестей от девы, которая скоро придет к вам, к вашему великому горю. Если вы</w:t>
      </w:r>
      <w:proofErr w:type="gramStart"/>
      <w:r w:rsidRPr="006E04A4"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 xml:space="preserve"> король Англии, не сделаете так, то я беру на себя руководство войною и, где бы ни настигла ваших людей во Франции, я заставлю их уйти волею или неволею; если они не хотят повиноваться, я всех их уничтожу, если они хотят повиноваться, помилую их. Я послана сюда Богом, чтобы выгнать вас из всей Франции. Если вы не внемлете известиям от Бога и девы, то </w:t>
      </w:r>
      <w:r w:rsidRPr="006E04A4">
        <w:rPr>
          <w:rFonts w:ascii="Times New Roman" w:eastAsia="Times New Roman" w:hAnsi="Times New Roman" w:cs="Times New Roman"/>
          <w:color w:val="000000"/>
        </w:rPr>
        <w:lastRenderedPageBreak/>
        <w:t xml:space="preserve">где бы мы ни нашли вас, мы будем вас бить и сделаем такую </w:t>
      </w:r>
      <w:proofErr w:type="gramStart"/>
      <w:r w:rsidRPr="006E04A4">
        <w:rPr>
          <w:rFonts w:ascii="Times New Roman" w:eastAsia="Times New Roman" w:hAnsi="Times New Roman" w:cs="Times New Roman"/>
          <w:color w:val="000000"/>
        </w:rPr>
        <w:t>резню</w:t>
      </w:r>
      <w:proofErr w:type="gramEnd"/>
      <w:r w:rsidRPr="006E04A4">
        <w:rPr>
          <w:rFonts w:ascii="Times New Roman" w:eastAsia="Times New Roman" w:hAnsi="Times New Roman" w:cs="Times New Roman"/>
          <w:color w:val="000000"/>
        </w:rPr>
        <w:t>, какой уже не было во Франции тысячу лет».</w:t>
      </w:r>
    </w:p>
    <w:p w:rsidR="0061363A" w:rsidRPr="006E04A4" w:rsidRDefault="006E04A4" w:rsidP="00F539A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C00000"/>
        </w:rPr>
      </w:pPr>
      <w:r w:rsidRPr="006E04A4">
        <w:rPr>
          <w:rFonts w:ascii="Times New Roman" w:hAnsi="Times New Roman" w:cs="Times New Roman"/>
          <w:noProof/>
          <w:color w:val="C00000"/>
          <w:lang w:eastAsia="en-US"/>
        </w:rPr>
        <w:pict>
          <v:rect id="_x0000_s1040" style="position:absolute;left:0;text-align:left;margin-left:-1.7pt;margin-top:-3.9pt;width:208.35pt;height:853.65pt;flip:x;z-index:251666432;mso-width-percent:350;mso-wrap-distance-top:7.2pt;mso-wrap-distance-bottom:7.2pt;mso-position-horizontal-relative:page;mso-position-vertical-relative:page;mso-width-percent:350;mso-height-relative:margin" o:allowincell="f" fillcolor="#4f81bd [3204]" stroked="f" strokecolor="black [3213]" strokeweight="1.5pt">
            <v:shadow color="#f79646 [3209]" opacity=".5" offset="-15pt,0" offset2="-18pt,12pt"/>
            <v:textbox style="mso-next-textbox:#_x0000_s1040" inset="21.6pt,21.6pt,21.6pt,21.6pt">
              <w:txbxContent>
                <w:p w:rsidR="00A15DED" w:rsidRDefault="00A15DED" w:rsidP="0056488F">
                  <w:pPr>
                    <w:spacing w:after="0" w:line="259" w:lineRule="auto"/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         </w:t>
                  </w:r>
                  <w:r w:rsidRPr="008A7993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ДОМАШНЕЕ ЗАДАНИЕ</w:t>
                  </w:r>
                </w:p>
                <w:p w:rsidR="00A15DED" w:rsidRDefault="00A15DED" w:rsidP="0056488F">
                  <w:pPr>
                    <w:spacing w:after="160" w:line="259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A15DED" w:rsidRDefault="00A15DED" w:rsidP="0056488F">
                  <w:pPr>
                    <w:spacing w:after="160" w:line="259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8A7993">
                    <w:rPr>
                      <w:rFonts w:ascii="Times New Roman" w:eastAsia="Times New Roman" w:hAnsi="Times New Roman" w:cs="Times New Roman"/>
                    </w:rPr>
                    <w:t>Прочитать параграф  20.</w:t>
                  </w:r>
                </w:p>
                <w:p w:rsidR="00A15DED" w:rsidRPr="008A7993" w:rsidRDefault="00A15DED" w:rsidP="0056488F">
                  <w:pPr>
                    <w:spacing w:after="160" w:line="259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8A7993">
                    <w:rPr>
                      <w:rFonts w:ascii="Times New Roman" w:eastAsia="Times New Roman" w:hAnsi="Times New Roman" w:cs="Times New Roman"/>
                    </w:rPr>
                    <w:t xml:space="preserve">Прочитайте на стр. 170-171 (зеленая рамка) текст «Крестьянские восстания во Франции и в Англии» </w:t>
                  </w:r>
                  <w:r>
                    <w:rPr>
                      <w:rFonts w:ascii="Times New Roman" w:eastAsia="Times New Roman" w:hAnsi="Times New Roman" w:cs="Times New Roman"/>
                    </w:rPr>
                    <w:t>и ответить на вопросы к документу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 xml:space="preserve"> 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выучить записи  в </w:t>
                  </w:r>
                  <w:r w:rsidRPr="008A7993">
                    <w:rPr>
                      <w:rFonts w:ascii="Times New Roman" w:eastAsia="Times New Roman" w:hAnsi="Times New Roman" w:cs="Times New Roman"/>
                    </w:rPr>
                    <w:t xml:space="preserve"> рабочих листах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A15DED" w:rsidRDefault="00A15DED" w:rsidP="0056488F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   Поставьте себе отметку соответствующую вашей работе во время урока и запишите самый интересный вопрос урока и самый сложный.</w:t>
                  </w:r>
                </w:p>
              </w:txbxContent>
            </v:textbox>
            <w10:wrap type="square" anchorx="page" anchory="page"/>
          </v:rect>
        </w:pict>
      </w:r>
      <w:r w:rsidR="00A20AD1" w:rsidRPr="006E04A4">
        <w:rPr>
          <w:rFonts w:ascii="Times New Roman" w:eastAsia="Times New Roman" w:hAnsi="Times New Roman" w:cs="Times New Roman"/>
          <w:b/>
          <w:color w:val="C00000"/>
        </w:rPr>
        <w:t>V. Конец Столетней войны (Итоги войны)</w:t>
      </w:r>
    </w:p>
    <w:p w:rsidR="0061363A" w:rsidRPr="006E04A4" w:rsidRDefault="0061363A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Какое событие стало завершением Столетней войны? </w:t>
      </w: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Учебник с.176. Изучаем пункт и отвечаем на поставленный вопрос.</w:t>
      </w:r>
    </w:p>
    <w:p w:rsidR="0061363A" w:rsidRPr="006E04A4" w:rsidRDefault="0061363A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</w:rPr>
        <w:t>Используя информацию карты в начале рабочего листа</w:t>
      </w:r>
      <w:proofErr w:type="gramStart"/>
      <w:r w:rsidRPr="006E04A4">
        <w:rPr>
          <w:rFonts w:ascii="Times New Roman" w:eastAsia="Times New Roman" w:hAnsi="Times New Roman" w:cs="Times New Roman"/>
        </w:rPr>
        <w:t xml:space="preserve"> ,</w:t>
      </w:r>
      <w:proofErr w:type="gramEnd"/>
      <w:r w:rsidRPr="006E04A4">
        <w:rPr>
          <w:rFonts w:ascii="Times New Roman" w:eastAsia="Times New Roman" w:hAnsi="Times New Roman" w:cs="Times New Roman"/>
        </w:rPr>
        <w:t xml:space="preserve"> докажите, что победа в войне была за Францией.</w:t>
      </w:r>
      <w:r w:rsidRPr="006E04A4">
        <w:rPr>
          <w:rFonts w:ascii="Times New Roman" w:eastAsia="Times New Roman" w:hAnsi="Times New Roman" w:cs="Times New Roman"/>
          <w:b/>
        </w:rPr>
        <w:t xml:space="preserve"> </w:t>
      </w:r>
    </w:p>
    <w:p w:rsidR="0061363A" w:rsidRPr="006E04A4" w:rsidRDefault="0061363A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 xml:space="preserve">Делаем вывод по итогам Столетней войны: 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 xml:space="preserve"> </w:t>
      </w:r>
    </w:p>
    <w:p w:rsidR="0061363A" w:rsidRPr="006E04A4" w:rsidRDefault="0056488F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1.</w:t>
      </w:r>
    </w:p>
    <w:p w:rsidR="0061363A" w:rsidRPr="006E04A4" w:rsidRDefault="009C35CD" w:rsidP="009C35CD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2.</w:t>
      </w:r>
    </w:p>
    <w:p w:rsidR="0061363A" w:rsidRPr="006E04A4" w:rsidRDefault="009C35CD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3.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eastAsia="Times New Roman" w:hAnsi="Times New Roman" w:cs="Times New Roman"/>
          <w:b/>
        </w:rPr>
        <w:t>Задание на закрепление темы.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1. Расположите в хронологической последовательности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события Столетней войны.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1) битва при Пуатье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2) сражение при </w:t>
      </w:r>
      <w:proofErr w:type="spellStart"/>
      <w:r w:rsidRPr="006E04A4">
        <w:rPr>
          <w:rFonts w:ascii="Times New Roman" w:eastAsia="Times New Roman" w:hAnsi="Times New Roman" w:cs="Times New Roman"/>
        </w:rPr>
        <w:t>Креси</w:t>
      </w:r>
      <w:proofErr w:type="spellEnd"/>
      <w:r w:rsidRPr="006E04A4">
        <w:rPr>
          <w:rFonts w:ascii="Times New Roman" w:eastAsia="Times New Roman" w:hAnsi="Times New Roman" w:cs="Times New Roman"/>
        </w:rPr>
        <w:t>;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 xml:space="preserve">3) казнь Жанны </w:t>
      </w:r>
      <w:proofErr w:type="spellStart"/>
      <w:r w:rsidRPr="006E04A4">
        <w:rPr>
          <w:rFonts w:ascii="Times New Roman" w:eastAsia="Times New Roman" w:hAnsi="Times New Roman" w:cs="Times New Roman"/>
        </w:rPr>
        <w:t>д’Арк</w:t>
      </w:r>
      <w:proofErr w:type="spellEnd"/>
      <w:r w:rsidRPr="006E04A4">
        <w:rPr>
          <w:rFonts w:ascii="Times New Roman" w:eastAsia="Times New Roman" w:hAnsi="Times New Roman" w:cs="Times New Roman"/>
        </w:rPr>
        <w:t>;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4) осада английскими войсками Орлеана;</w:t>
      </w:r>
    </w:p>
    <w:p w:rsidR="0061363A" w:rsidRPr="006E04A4" w:rsidRDefault="00A20AD1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6E04A4">
        <w:rPr>
          <w:rFonts w:ascii="Times New Roman" w:eastAsia="Times New Roman" w:hAnsi="Times New Roman" w:cs="Times New Roman"/>
        </w:rPr>
        <w:t>5) коронация Карла VII в Реймсе.</w:t>
      </w: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61363A" w:rsidRPr="006E04A4" w:rsidRDefault="0061363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61363A" w:rsidRPr="006E04A4" w:rsidRDefault="0056488F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 w:rsidRPr="006E04A4">
        <w:rPr>
          <w:rFonts w:ascii="Times New Roman" w:hAnsi="Times New Roman" w:cs="Times New Roman"/>
        </w:rPr>
        <w:object w:dxaOrig="8303" w:dyaOrig="10163">
          <v:rect id="rectole0000000005" o:spid="_x0000_i1029" style="width:269.6pt;height:371.7pt" o:ole="" o:preferrelative="t" stroked="f">
            <v:imagedata r:id="rId14" o:title=""/>
          </v:rect>
          <o:OLEObject Type="Embed" ProgID="StaticMetafile" ShapeID="rectole0000000005" DrawAspect="Content" ObjectID="_1792426311" r:id="rId15"/>
        </w:object>
      </w:r>
    </w:p>
    <w:p w:rsidR="0061363A" w:rsidRPr="006E04A4" w:rsidRDefault="0061363A" w:rsidP="009C35CD">
      <w:pPr>
        <w:spacing w:after="0" w:line="259" w:lineRule="auto"/>
        <w:jc w:val="both"/>
        <w:rPr>
          <w:rFonts w:ascii="Times New Roman" w:eastAsia="Times New Roman" w:hAnsi="Times New Roman" w:cs="Times New Roman"/>
          <w:b/>
        </w:rPr>
      </w:pPr>
    </w:p>
    <w:sectPr w:rsidR="0061363A" w:rsidRPr="006E04A4" w:rsidSect="00056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618"/>
    <w:multiLevelType w:val="multilevel"/>
    <w:tmpl w:val="F0EC2F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2968D9"/>
    <w:multiLevelType w:val="multilevel"/>
    <w:tmpl w:val="9A901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4E4DFC"/>
    <w:multiLevelType w:val="multilevel"/>
    <w:tmpl w:val="0D4C8C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72128D"/>
    <w:multiLevelType w:val="multilevel"/>
    <w:tmpl w:val="AE963D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7B2839"/>
    <w:multiLevelType w:val="multilevel"/>
    <w:tmpl w:val="AED0E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21026A"/>
    <w:multiLevelType w:val="multilevel"/>
    <w:tmpl w:val="84F8B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3A086B"/>
    <w:multiLevelType w:val="multilevel"/>
    <w:tmpl w:val="4558A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1D1841"/>
    <w:multiLevelType w:val="multilevel"/>
    <w:tmpl w:val="40823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860C5F"/>
    <w:multiLevelType w:val="multilevel"/>
    <w:tmpl w:val="796A79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6EA4A99"/>
    <w:multiLevelType w:val="multilevel"/>
    <w:tmpl w:val="47AC02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363A"/>
    <w:rsid w:val="00056D63"/>
    <w:rsid w:val="00070BAA"/>
    <w:rsid w:val="001A65B4"/>
    <w:rsid w:val="001C5698"/>
    <w:rsid w:val="0052771E"/>
    <w:rsid w:val="0056488F"/>
    <w:rsid w:val="0061363A"/>
    <w:rsid w:val="006E04A4"/>
    <w:rsid w:val="00765BF3"/>
    <w:rsid w:val="00833C38"/>
    <w:rsid w:val="008654F4"/>
    <w:rsid w:val="008A7993"/>
    <w:rsid w:val="0090256A"/>
    <w:rsid w:val="009176CE"/>
    <w:rsid w:val="00944789"/>
    <w:rsid w:val="00981939"/>
    <w:rsid w:val="009A77A0"/>
    <w:rsid w:val="009C35CD"/>
    <w:rsid w:val="00A15DED"/>
    <w:rsid w:val="00A20AD1"/>
    <w:rsid w:val="00A36A27"/>
    <w:rsid w:val="00BB00D2"/>
    <w:rsid w:val="00D30443"/>
    <w:rsid w:val="00F53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6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School_4</dc:creator>
  <cp:lastModifiedBy>School_4</cp:lastModifiedBy>
  <cp:revision>4</cp:revision>
  <cp:lastPrinted>2024-11-05T10:03:00Z</cp:lastPrinted>
  <dcterms:created xsi:type="dcterms:W3CDTF">2024-11-04T21:42:00Z</dcterms:created>
  <dcterms:modified xsi:type="dcterms:W3CDTF">2024-11-06T16:25:00Z</dcterms:modified>
</cp:coreProperties>
</file>